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A87" w:rsidRDefault="00B60A87" w:rsidP="00B60A87">
      <w:pPr>
        <w:jc w:val="center"/>
      </w:pPr>
      <w:r>
        <w:t>Raspored produžne(dopunske nastave)-2</w:t>
      </w:r>
      <w:r>
        <w:t>5</w:t>
      </w:r>
      <w:r>
        <w:t xml:space="preserve">. svibanj do </w:t>
      </w:r>
      <w:r>
        <w:t>1</w:t>
      </w:r>
      <w:r>
        <w:t>. lipanj</w:t>
      </w:r>
    </w:p>
    <w:p w:rsidR="00B60A87" w:rsidRDefault="00B60A87" w:rsidP="00B60A87">
      <w:pPr>
        <w:jc w:val="center"/>
      </w:pPr>
      <w:r>
        <w:t>ZAVRŠNI RAZREDI (školska godina 202</w:t>
      </w:r>
      <w:r>
        <w:t>5</w:t>
      </w:r>
      <w:r>
        <w:t>./202</w:t>
      </w:r>
      <w:r>
        <w:t>6</w:t>
      </w:r>
      <w:r>
        <w:t>.)</w:t>
      </w:r>
    </w:p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2356"/>
        <w:gridCol w:w="2356"/>
        <w:gridCol w:w="2356"/>
        <w:gridCol w:w="2356"/>
      </w:tblGrid>
      <w:tr w:rsidR="00B60A87" w:rsidTr="00172B7D">
        <w:trPr>
          <w:trHeight w:val="764"/>
        </w:trPr>
        <w:tc>
          <w:tcPr>
            <w:tcW w:w="2356" w:type="dxa"/>
            <w:shd w:val="clear" w:color="auto" w:fill="FFD966"/>
            <w:vAlign w:val="center"/>
          </w:tcPr>
          <w:p w:rsidR="00B60A87" w:rsidRDefault="00B60A87" w:rsidP="00172B7D">
            <w:pPr>
              <w:jc w:val="center"/>
              <w:rPr>
                <w:b/>
              </w:rPr>
            </w:pPr>
            <w:r>
              <w:rPr>
                <w:b/>
              </w:rPr>
              <w:t>NASTAVNIK/CA</w:t>
            </w:r>
          </w:p>
        </w:tc>
        <w:tc>
          <w:tcPr>
            <w:tcW w:w="2356" w:type="dxa"/>
            <w:shd w:val="clear" w:color="auto" w:fill="FFD966"/>
            <w:vAlign w:val="center"/>
          </w:tcPr>
          <w:p w:rsidR="00B60A87" w:rsidRDefault="00B60A87" w:rsidP="00172B7D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356" w:type="dxa"/>
            <w:shd w:val="clear" w:color="auto" w:fill="FFD966"/>
            <w:vAlign w:val="center"/>
          </w:tcPr>
          <w:p w:rsidR="00B60A87" w:rsidRDefault="00B60A87" w:rsidP="00172B7D">
            <w:pPr>
              <w:jc w:val="center"/>
              <w:rPr>
                <w:b/>
              </w:rPr>
            </w:pPr>
            <w:r>
              <w:rPr>
                <w:b/>
              </w:rPr>
              <w:t>VRIJEME</w:t>
            </w:r>
          </w:p>
        </w:tc>
        <w:tc>
          <w:tcPr>
            <w:tcW w:w="2356" w:type="dxa"/>
            <w:shd w:val="clear" w:color="auto" w:fill="FFD966"/>
            <w:vAlign w:val="center"/>
          </w:tcPr>
          <w:p w:rsidR="00B60A87" w:rsidRDefault="00B60A87" w:rsidP="00172B7D">
            <w:pPr>
              <w:jc w:val="center"/>
              <w:rPr>
                <w:b/>
              </w:rPr>
            </w:pPr>
            <w:r>
              <w:rPr>
                <w:b/>
              </w:rPr>
              <w:t>RAZRED</w:t>
            </w:r>
          </w:p>
        </w:tc>
      </w:tr>
      <w:tr w:rsidR="009D18ED" w:rsidTr="00172B7D">
        <w:trPr>
          <w:trHeight w:val="224"/>
        </w:trPr>
        <w:tc>
          <w:tcPr>
            <w:tcW w:w="2356" w:type="dxa"/>
            <w:vMerge w:val="restart"/>
            <w:shd w:val="clear" w:color="auto" w:fill="F7CAAC"/>
            <w:vAlign w:val="center"/>
          </w:tcPr>
          <w:p w:rsidR="009D18ED" w:rsidRDefault="009D18ED" w:rsidP="00172B7D">
            <w:pPr>
              <w:jc w:val="center"/>
            </w:pPr>
            <w:r>
              <w:t>Danijela Petrović</w:t>
            </w:r>
            <w:r>
              <w:t xml:space="preserve"> </w:t>
            </w:r>
          </w:p>
        </w:tc>
        <w:tc>
          <w:tcPr>
            <w:tcW w:w="2356" w:type="dxa"/>
          </w:tcPr>
          <w:p w:rsidR="009D18ED" w:rsidRDefault="009D18ED" w:rsidP="00172B7D">
            <w:pPr>
              <w:jc w:val="center"/>
            </w:pPr>
            <w:r>
              <w:t>ponedjeljak (25.5.)</w:t>
            </w:r>
          </w:p>
        </w:tc>
        <w:tc>
          <w:tcPr>
            <w:tcW w:w="2356" w:type="dxa"/>
          </w:tcPr>
          <w:p w:rsidR="009D18ED" w:rsidRDefault="009D18ED" w:rsidP="00172B7D">
            <w:pPr>
              <w:jc w:val="center"/>
            </w:pPr>
            <w:r>
              <w:t>10:40-12:15</w:t>
            </w:r>
          </w:p>
        </w:tc>
        <w:tc>
          <w:tcPr>
            <w:tcW w:w="2356" w:type="dxa"/>
            <w:vMerge w:val="restart"/>
          </w:tcPr>
          <w:p w:rsidR="009D18ED" w:rsidRDefault="009D18ED" w:rsidP="00172B7D">
            <w:r>
              <w:t>3.</w:t>
            </w:r>
            <w:r>
              <w:t>K</w:t>
            </w:r>
          </w:p>
        </w:tc>
      </w:tr>
      <w:tr w:rsidR="009D18ED" w:rsidTr="00172B7D">
        <w:trPr>
          <w:trHeight w:val="224"/>
        </w:trPr>
        <w:tc>
          <w:tcPr>
            <w:tcW w:w="2356" w:type="dxa"/>
            <w:vMerge/>
            <w:shd w:val="clear" w:color="auto" w:fill="F7CAAC"/>
            <w:vAlign w:val="center"/>
          </w:tcPr>
          <w:p w:rsidR="009D18ED" w:rsidRDefault="009D18ED" w:rsidP="009D18ED">
            <w:pPr>
              <w:jc w:val="center"/>
            </w:pPr>
          </w:p>
        </w:tc>
        <w:tc>
          <w:tcPr>
            <w:tcW w:w="2356" w:type="dxa"/>
          </w:tcPr>
          <w:p w:rsidR="009D18ED" w:rsidRDefault="009D18ED" w:rsidP="009D18ED">
            <w:pPr>
              <w:jc w:val="center"/>
            </w:pPr>
            <w:r>
              <w:t>utorak (2</w:t>
            </w:r>
            <w:r>
              <w:t>6</w:t>
            </w:r>
            <w:r>
              <w:t>.5.)</w:t>
            </w:r>
          </w:p>
        </w:tc>
        <w:tc>
          <w:tcPr>
            <w:tcW w:w="2356" w:type="dxa"/>
          </w:tcPr>
          <w:p w:rsidR="009D18ED" w:rsidRDefault="009D18ED" w:rsidP="009D18ED">
            <w:pPr>
              <w:jc w:val="center"/>
            </w:pPr>
            <w:r w:rsidRPr="003417BD">
              <w:t>10:40-12:15</w:t>
            </w:r>
          </w:p>
        </w:tc>
        <w:tc>
          <w:tcPr>
            <w:tcW w:w="2356" w:type="dxa"/>
            <w:vMerge/>
          </w:tcPr>
          <w:p w:rsidR="009D18ED" w:rsidRDefault="009D18ED" w:rsidP="009D18ED"/>
        </w:tc>
      </w:tr>
      <w:tr w:rsidR="009D18ED" w:rsidTr="00172B7D">
        <w:trPr>
          <w:trHeight w:val="220"/>
        </w:trPr>
        <w:tc>
          <w:tcPr>
            <w:tcW w:w="2356" w:type="dxa"/>
            <w:vMerge/>
            <w:shd w:val="clear" w:color="auto" w:fill="F7CAAC"/>
            <w:vAlign w:val="center"/>
          </w:tcPr>
          <w:p w:rsidR="009D18ED" w:rsidRDefault="009D18ED" w:rsidP="009D18ED">
            <w:pPr>
              <w:jc w:val="center"/>
            </w:pPr>
          </w:p>
        </w:tc>
        <w:tc>
          <w:tcPr>
            <w:tcW w:w="2356" w:type="dxa"/>
          </w:tcPr>
          <w:p w:rsidR="009D18ED" w:rsidRDefault="009D18ED" w:rsidP="009D18ED">
            <w:pPr>
              <w:jc w:val="center"/>
            </w:pPr>
            <w:r>
              <w:t>srijeda</w:t>
            </w:r>
            <w:r>
              <w:t xml:space="preserve"> (2</w:t>
            </w:r>
            <w:r>
              <w:t>7</w:t>
            </w:r>
            <w:r>
              <w:t>.5.)</w:t>
            </w:r>
          </w:p>
        </w:tc>
        <w:tc>
          <w:tcPr>
            <w:tcW w:w="2356" w:type="dxa"/>
          </w:tcPr>
          <w:p w:rsidR="009D18ED" w:rsidRDefault="009D18ED" w:rsidP="009D18ED">
            <w:pPr>
              <w:jc w:val="center"/>
            </w:pPr>
            <w:r w:rsidRPr="003417BD">
              <w:t>10:40-12:15</w:t>
            </w:r>
          </w:p>
        </w:tc>
        <w:tc>
          <w:tcPr>
            <w:tcW w:w="2356" w:type="dxa"/>
            <w:vMerge/>
          </w:tcPr>
          <w:p w:rsidR="009D18ED" w:rsidRDefault="009D18ED" w:rsidP="009D18ED"/>
        </w:tc>
      </w:tr>
      <w:tr w:rsidR="009D18ED" w:rsidTr="00172B7D">
        <w:trPr>
          <w:trHeight w:val="220"/>
        </w:trPr>
        <w:tc>
          <w:tcPr>
            <w:tcW w:w="2356" w:type="dxa"/>
            <w:vMerge/>
            <w:shd w:val="clear" w:color="auto" w:fill="F7CAAC"/>
            <w:vAlign w:val="center"/>
          </w:tcPr>
          <w:p w:rsidR="009D18ED" w:rsidRDefault="009D18ED" w:rsidP="009D18ED">
            <w:pPr>
              <w:jc w:val="center"/>
            </w:pPr>
          </w:p>
        </w:tc>
        <w:tc>
          <w:tcPr>
            <w:tcW w:w="2356" w:type="dxa"/>
          </w:tcPr>
          <w:p w:rsidR="009D18ED" w:rsidRDefault="009D18ED" w:rsidP="009D18ED">
            <w:pPr>
              <w:jc w:val="center"/>
            </w:pPr>
            <w:r>
              <w:t>četvrtak (28.5.)</w:t>
            </w:r>
          </w:p>
        </w:tc>
        <w:tc>
          <w:tcPr>
            <w:tcW w:w="2356" w:type="dxa"/>
          </w:tcPr>
          <w:p w:rsidR="009D18ED" w:rsidRDefault="009D18ED" w:rsidP="009D18ED">
            <w:pPr>
              <w:jc w:val="center"/>
            </w:pPr>
            <w:r w:rsidRPr="003417BD">
              <w:t>10:40-12:15</w:t>
            </w:r>
          </w:p>
        </w:tc>
        <w:tc>
          <w:tcPr>
            <w:tcW w:w="2356" w:type="dxa"/>
            <w:vMerge/>
          </w:tcPr>
          <w:p w:rsidR="009D18ED" w:rsidRDefault="009D18ED" w:rsidP="009D18ED"/>
        </w:tc>
      </w:tr>
      <w:tr w:rsidR="009D18ED" w:rsidTr="00172B7D">
        <w:trPr>
          <w:trHeight w:val="220"/>
        </w:trPr>
        <w:tc>
          <w:tcPr>
            <w:tcW w:w="2356" w:type="dxa"/>
            <w:vMerge/>
            <w:shd w:val="clear" w:color="auto" w:fill="F7CAAC"/>
            <w:vAlign w:val="center"/>
          </w:tcPr>
          <w:p w:rsidR="009D18ED" w:rsidRDefault="009D18ED" w:rsidP="009D18ED">
            <w:pPr>
              <w:jc w:val="center"/>
            </w:pPr>
          </w:p>
        </w:tc>
        <w:tc>
          <w:tcPr>
            <w:tcW w:w="2356" w:type="dxa"/>
          </w:tcPr>
          <w:p w:rsidR="009D18ED" w:rsidRDefault="009D18ED" w:rsidP="009D18ED">
            <w:pPr>
              <w:jc w:val="center"/>
            </w:pPr>
            <w:r>
              <w:t>petak (29.5.)</w:t>
            </w:r>
          </w:p>
        </w:tc>
        <w:tc>
          <w:tcPr>
            <w:tcW w:w="2356" w:type="dxa"/>
          </w:tcPr>
          <w:p w:rsidR="009D18ED" w:rsidRDefault="009D18ED" w:rsidP="009D18ED">
            <w:pPr>
              <w:jc w:val="center"/>
            </w:pPr>
            <w:r w:rsidRPr="003417BD">
              <w:t>10:40-12:15</w:t>
            </w:r>
          </w:p>
        </w:tc>
        <w:tc>
          <w:tcPr>
            <w:tcW w:w="2356" w:type="dxa"/>
            <w:vMerge/>
          </w:tcPr>
          <w:p w:rsidR="009D18ED" w:rsidRDefault="009D18ED" w:rsidP="009D18ED"/>
        </w:tc>
      </w:tr>
      <w:tr w:rsidR="00B60A87" w:rsidTr="00172B7D">
        <w:trPr>
          <w:trHeight w:val="187"/>
        </w:trPr>
        <w:tc>
          <w:tcPr>
            <w:tcW w:w="2356" w:type="dxa"/>
            <w:vMerge w:val="restart"/>
            <w:shd w:val="clear" w:color="auto" w:fill="F7CAAC"/>
            <w:vAlign w:val="center"/>
          </w:tcPr>
          <w:p w:rsidR="00B60A87" w:rsidRDefault="00B60A87" w:rsidP="00172B7D">
            <w:pPr>
              <w:jc w:val="center"/>
            </w:pPr>
            <w:r>
              <w:t>Matea Tekić</w:t>
            </w:r>
          </w:p>
        </w:tc>
        <w:tc>
          <w:tcPr>
            <w:tcW w:w="2356" w:type="dxa"/>
          </w:tcPr>
          <w:p w:rsidR="00B60A87" w:rsidRDefault="00B60A87" w:rsidP="00172B7D">
            <w:pPr>
              <w:jc w:val="center"/>
            </w:pPr>
            <w:r>
              <w:t>ponedjeljak (2</w:t>
            </w:r>
            <w:r w:rsidR="009D18ED">
              <w:t>5</w:t>
            </w:r>
            <w:r>
              <w:t>.5.)</w:t>
            </w:r>
          </w:p>
        </w:tc>
        <w:tc>
          <w:tcPr>
            <w:tcW w:w="2356" w:type="dxa"/>
          </w:tcPr>
          <w:p w:rsidR="00B60A87" w:rsidRDefault="00706743" w:rsidP="00172B7D">
            <w:pPr>
              <w:jc w:val="center"/>
            </w:pPr>
            <w:r>
              <w:t>11:30-13:00</w:t>
            </w:r>
          </w:p>
        </w:tc>
        <w:tc>
          <w:tcPr>
            <w:tcW w:w="2356" w:type="dxa"/>
            <w:vMerge w:val="restart"/>
          </w:tcPr>
          <w:p w:rsidR="00B60A87" w:rsidRDefault="00B60A87" w:rsidP="00172B7D">
            <w:r>
              <w:t>3.</w:t>
            </w:r>
            <w:r w:rsidR="00816571">
              <w:t>C</w:t>
            </w:r>
          </w:p>
        </w:tc>
      </w:tr>
      <w:tr w:rsidR="00B60A87" w:rsidTr="00172B7D">
        <w:trPr>
          <w:trHeight w:val="182"/>
        </w:trPr>
        <w:tc>
          <w:tcPr>
            <w:tcW w:w="2356" w:type="dxa"/>
            <w:vMerge/>
            <w:shd w:val="clear" w:color="auto" w:fill="F7CAAC"/>
            <w:vAlign w:val="center"/>
          </w:tcPr>
          <w:p w:rsidR="00B60A87" w:rsidRDefault="00B60A87" w:rsidP="00172B7D">
            <w:pPr>
              <w:jc w:val="center"/>
            </w:pPr>
          </w:p>
        </w:tc>
        <w:tc>
          <w:tcPr>
            <w:tcW w:w="2356" w:type="dxa"/>
          </w:tcPr>
          <w:p w:rsidR="00B60A87" w:rsidRDefault="00B60A87" w:rsidP="00172B7D">
            <w:pPr>
              <w:jc w:val="center"/>
            </w:pPr>
            <w:r>
              <w:t>utorak (2</w:t>
            </w:r>
            <w:r w:rsidR="009D18ED">
              <w:t>6</w:t>
            </w:r>
            <w:r>
              <w:t>.5.)</w:t>
            </w:r>
          </w:p>
        </w:tc>
        <w:tc>
          <w:tcPr>
            <w:tcW w:w="2356" w:type="dxa"/>
          </w:tcPr>
          <w:p w:rsidR="00B60A87" w:rsidRDefault="00706743" w:rsidP="00172B7D">
            <w:pPr>
              <w:jc w:val="center"/>
            </w:pPr>
            <w:r>
              <w:t>12:30-13:55</w:t>
            </w:r>
          </w:p>
        </w:tc>
        <w:tc>
          <w:tcPr>
            <w:tcW w:w="2356" w:type="dxa"/>
            <w:vMerge/>
          </w:tcPr>
          <w:p w:rsidR="00B60A87" w:rsidRDefault="00B60A87" w:rsidP="00172B7D"/>
        </w:tc>
      </w:tr>
      <w:tr w:rsidR="00B60A87" w:rsidTr="00172B7D">
        <w:trPr>
          <w:trHeight w:val="182"/>
        </w:trPr>
        <w:tc>
          <w:tcPr>
            <w:tcW w:w="2356" w:type="dxa"/>
            <w:vMerge/>
            <w:shd w:val="clear" w:color="auto" w:fill="F7CAAC"/>
            <w:vAlign w:val="center"/>
          </w:tcPr>
          <w:p w:rsidR="00B60A87" w:rsidRDefault="00B60A87" w:rsidP="00172B7D">
            <w:pPr>
              <w:jc w:val="center"/>
            </w:pPr>
          </w:p>
        </w:tc>
        <w:tc>
          <w:tcPr>
            <w:tcW w:w="2356" w:type="dxa"/>
          </w:tcPr>
          <w:p w:rsidR="00B60A87" w:rsidRDefault="00B60A87" w:rsidP="00172B7D">
            <w:pPr>
              <w:jc w:val="center"/>
            </w:pPr>
            <w:r>
              <w:t>srijeda (2</w:t>
            </w:r>
            <w:r w:rsidR="009D18ED">
              <w:t>7</w:t>
            </w:r>
            <w:r>
              <w:t>.5.)</w:t>
            </w:r>
          </w:p>
        </w:tc>
        <w:tc>
          <w:tcPr>
            <w:tcW w:w="2356" w:type="dxa"/>
          </w:tcPr>
          <w:p w:rsidR="00B60A87" w:rsidRDefault="00706743" w:rsidP="00172B7D">
            <w:pPr>
              <w:jc w:val="center"/>
            </w:pPr>
            <w:r>
              <w:t>11:30-13:00</w:t>
            </w:r>
          </w:p>
        </w:tc>
        <w:tc>
          <w:tcPr>
            <w:tcW w:w="2356" w:type="dxa"/>
            <w:vMerge/>
          </w:tcPr>
          <w:p w:rsidR="00B60A87" w:rsidRDefault="00B60A87" w:rsidP="00172B7D"/>
        </w:tc>
      </w:tr>
      <w:tr w:rsidR="00B60A87" w:rsidTr="00172B7D">
        <w:trPr>
          <w:trHeight w:val="182"/>
        </w:trPr>
        <w:tc>
          <w:tcPr>
            <w:tcW w:w="2356" w:type="dxa"/>
            <w:vMerge/>
            <w:shd w:val="clear" w:color="auto" w:fill="F7CAAC"/>
            <w:vAlign w:val="center"/>
          </w:tcPr>
          <w:p w:rsidR="00B60A87" w:rsidRDefault="00B60A87" w:rsidP="00172B7D">
            <w:pPr>
              <w:jc w:val="center"/>
            </w:pPr>
          </w:p>
        </w:tc>
        <w:tc>
          <w:tcPr>
            <w:tcW w:w="2356" w:type="dxa"/>
          </w:tcPr>
          <w:p w:rsidR="00B60A87" w:rsidRDefault="00B60A87" w:rsidP="00172B7D">
            <w:pPr>
              <w:jc w:val="center"/>
            </w:pPr>
            <w:r>
              <w:t>četvrtak (2</w:t>
            </w:r>
            <w:r w:rsidR="009D18ED">
              <w:t>8</w:t>
            </w:r>
            <w:r>
              <w:t>.5.)</w:t>
            </w:r>
          </w:p>
        </w:tc>
        <w:tc>
          <w:tcPr>
            <w:tcW w:w="2356" w:type="dxa"/>
          </w:tcPr>
          <w:p w:rsidR="00B60A87" w:rsidRDefault="00706743" w:rsidP="00172B7D">
            <w:pPr>
              <w:jc w:val="center"/>
            </w:pPr>
            <w:r>
              <w:t>9:40-11:25</w:t>
            </w:r>
          </w:p>
        </w:tc>
        <w:tc>
          <w:tcPr>
            <w:tcW w:w="2356" w:type="dxa"/>
            <w:vMerge/>
          </w:tcPr>
          <w:p w:rsidR="00B60A87" w:rsidRDefault="00B60A87" w:rsidP="00172B7D"/>
        </w:tc>
      </w:tr>
      <w:tr w:rsidR="00B60A87" w:rsidTr="00172B7D">
        <w:trPr>
          <w:trHeight w:val="177"/>
        </w:trPr>
        <w:tc>
          <w:tcPr>
            <w:tcW w:w="2356" w:type="dxa"/>
            <w:vMerge/>
            <w:shd w:val="clear" w:color="auto" w:fill="F7CAAC"/>
            <w:vAlign w:val="center"/>
          </w:tcPr>
          <w:p w:rsidR="00B60A87" w:rsidRDefault="00B60A87" w:rsidP="00172B7D">
            <w:pPr>
              <w:jc w:val="center"/>
            </w:pPr>
          </w:p>
        </w:tc>
        <w:tc>
          <w:tcPr>
            <w:tcW w:w="2356" w:type="dxa"/>
          </w:tcPr>
          <w:p w:rsidR="00B60A87" w:rsidRDefault="009D18ED" w:rsidP="00172B7D">
            <w:pPr>
              <w:jc w:val="center"/>
            </w:pPr>
            <w:r>
              <w:t>petak (29.5.)</w:t>
            </w:r>
          </w:p>
        </w:tc>
        <w:tc>
          <w:tcPr>
            <w:tcW w:w="2356" w:type="dxa"/>
          </w:tcPr>
          <w:p w:rsidR="00B60A87" w:rsidRDefault="00706743" w:rsidP="00172B7D">
            <w:pPr>
              <w:jc w:val="center"/>
            </w:pPr>
            <w:r>
              <w:t>13:10-14:45</w:t>
            </w:r>
            <w:bookmarkStart w:id="0" w:name="_GoBack"/>
            <w:bookmarkEnd w:id="0"/>
          </w:p>
        </w:tc>
        <w:tc>
          <w:tcPr>
            <w:tcW w:w="2356" w:type="dxa"/>
            <w:vMerge/>
          </w:tcPr>
          <w:p w:rsidR="00B60A87" w:rsidRDefault="00B60A87" w:rsidP="00172B7D"/>
        </w:tc>
      </w:tr>
    </w:tbl>
    <w:p w:rsidR="00B60A87" w:rsidRDefault="00B60A87" w:rsidP="00B60A87"/>
    <w:p w:rsidR="00B60A87" w:rsidRDefault="00B60A87" w:rsidP="00B60A87"/>
    <w:p w:rsidR="00B60A87" w:rsidRDefault="00B60A87" w:rsidP="00B60A87"/>
    <w:p w:rsidR="00B60A87" w:rsidRDefault="00B60A87"/>
    <w:sectPr w:rsidR="00B60A87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D03" w:rsidRDefault="00706743">
    <w:pPr>
      <w:pStyle w:val="Zaglavlje"/>
    </w:pPr>
    <w:r>
      <w:rPr>
        <w:noProof/>
        <w:lang w:eastAsia="hr-HR"/>
      </w:rPr>
      <w:drawing>
        <wp:inline distT="0" distB="0" distL="0" distR="0" wp14:anchorId="7F5CDA5A" wp14:editId="2831B33F">
          <wp:extent cx="866458" cy="820707"/>
          <wp:effectExtent l="0" t="0" r="0" b="0"/>
          <wp:docPr id="4097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66458" cy="820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87"/>
    <w:rsid w:val="00706743"/>
    <w:rsid w:val="00816571"/>
    <w:rsid w:val="009D18ED"/>
    <w:rsid w:val="00B60A87"/>
    <w:rsid w:val="00EB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EBBF"/>
  <w15:chartTrackingRefBased/>
  <w15:docId w15:val="{31E41EBE-85DD-43BA-8CCA-14D22675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87"/>
    <w:rPr>
      <w:rFonts w:ascii="Calibri" w:eastAsia="Calibri" w:hAnsi="Calibri" w:cs="SimSu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0A87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B6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0A87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P</dc:creator>
  <cp:keywords/>
  <dc:description/>
  <cp:lastModifiedBy>Korisnik P</cp:lastModifiedBy>
  <cp:revision>3</cp:revision>
  <dcterms:created xsi:type="dcterms:W3CDTF">2026-05-22T11:37:00Z</dcterms:created>
  <dcterms:modified xsi:type="dcterms:W3CDTF">2026-05-22T14:45:00Z</dcterms:modified>
</cp:coreProperties>
</file>